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Приложение 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СОГЛАСИЕ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 прохождение тестирование на знание русского языка,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достойное для освоения образовательных программ основного общего и среднего общего образования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иностранных граждан и лиц без гражданства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Я,________________________________________________________________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cs="Times New Roman" w:ascii="Times New Roman" w:hAnsi="Times New Roman"/>
          <w:sz w:val="16"/>
          <w:szCs w:val="28"/>
        </w:rPr>
        <w:t>ФИО (при наличии) родителя (законного представителя) являющейся матерью (отцом), законным представителем (подчеркнуть)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ФИО ребенка_______________________________________________________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поступающего в ____________________ класс муниципального </w:t>
      </w:r>
      <w:r>
        <w:rPr>
          <w:rFonts w:cs="Times New Roman" w:ascii="Times New Roman" w:hAnsi="Times New Roman"/>
          <w:sz w:val="28"/>
          <w:szCs w:val="28"/>
        </w:rPr>
        <w:t>бюджетного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bookmarkStart w:id="0" w:name="__DdeLink__69_406455891"/>
      <w:r>
        <w:rPr>
          <w:rFonts w:cs="Times New Roman" w:ascii="Times New Roman" w:hAnsi="Times New Roman"/>
          <w:sz w:val="28"/>
          <w:szCs w:val="28"/>
        </w:rPr>
        <w:t xml:space="preserve">общеобразовательного </w:t>
      </w:r>
      <w:bookmarkEnd w:id="0"/>
      <w:r>
        <w:rPr>
          <w:rFonts w:cs="Times New Roman" w:ascii="Times New Roman" w:hAnsi="Times New Roman"/>
          <w:sz w:val="28"/>
          <w:szCs w:val="28"/>
        </w:rPr>
        <w:t>учреждения</w:t>
      </w:r>
      <w:bookmarkStart w:id="1" w:name="_GoBack"/>
      <w:bookmarkEnd w:id="1"/>
      <w:r>
        <w:rPr>
          <w:rFonts w:cs="Times New Roman" w:ascii="Times New Roman" w:hAnsi="Times New Roman"/>
          <w:sz w:val="28"/>
          <w:szCs w:val="28"/>
        </w:rPr>
        <w:t xml:space="preserve"> «</w:t>
      </w:r>
      <w:r>
        <w:rPr>
          <w:rFonts w:cs="Times New Roman" w:ascii="Times New Roman" w:hAnsi="Times New Roman"/>
          <w:sz w:val="28"/>
          <w:szCs w:val="28"/>
        </w:rPr>
        <w:t>Средняя общеобразовательная школа    № 14</w:t>
      </w:r>
      <w:r>
        <w:rPr>
          <w:rFonts w:cs="Times New Roman" w:ascii="Times New Roman" w:hAnsi="Times New Roman"/>
          <w:sz w:val="28"/>
          <w:szCs w:val="28"/>
        </w:rPr>
        <w:t>» город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Б</w:t>
      </w:r>
      <w:r>
        <w:rPr>
          <w:rFonts w:cs="Times New Roman" w:ascii="Times New Roman" w:hAnsi="Times New Roman"/>
          <w:sz w:val="28"/>
          <w:szCs w:val="28"/>
        </w:rPr>
        <w:t>елгорода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руководствуясь приказом Министерства просвещения Российской Федерации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 приказом Министерства просвещения России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гражданства», заявляю о согласии на прохождение тестирования на знание русского языка, достойное для освоения образовательных программ начального общего, основного общего и среднего общего образования иностранных граждан и лиц, без гражданства.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            _________________          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cs="Times New Roman" w:ascii="Times New Roman" w:hAnsi="Times New Roman"/>
          <w:sz w:val="16"/>
          <w:szCs w:val="28"/>
        </w:rPr>
        <w:t xml:space="preserve">                     </w:t>
      </w:r>
      <w:r>
        <w:rPr>
          <w:rFonts w:cs="Times New Roman" w:ascii="Times New Roman" w:hAnsi="Times New Roman"/>
          <w:sz w:val="16"/>
          <w:szCs w:val="28"/>
        </w:rPr>
        <w:t>Дата                                                                                подпись                                                             расшифровка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LibreOffice/6.0.7.3$Linux_X86_64 LibreOffice_project/00m0$Build-3</Application>
  <Pages>1</Pages>
  <Words>180</Words>
  <Characters>1530</Characters>
  <CharactersWithSpaces>1883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2025-03-28T09:35:00Z</dcterms:created>
  <dc:creator>УО</dc:creator>
  <dc:description/>
  <dc:language>ru-RU</dc:language>
  <cp:lastModifiedBy/>
  <dcterms:modified xsi:type="dcterms:W3CDTF">2025-04-01T10:32:03Z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